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D7" w:rsidRPr="003E4595" w:rsidRDefault="003E4595" w:rsidP="003E4595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E4595">
        <w:rPr>
          <w:rFonts w:ascii="標楷體" w:eastAsia="標楷體" w:hAnsi="標楷體" w:hint="eastAsia"/>
          <w:sz w:val="32"/>
          <w:szCs w:val="32"/>
        </w:rPr>
        <w:t>2019農民</w:t>
      </w:r>
      <w:proofErr w:type="gramStart"/>
      <w:r w:rsidRPr="003E4595">
        <w:rPr>
          <w:rFonts w:ascii="標楷體" w:eastAsia="標楷體" w:hAnsi="標楷體" w:hint="eastAsia"/>
          <w:sz w:val="32"/>
          <w:szCs w:val="32"/>
        </w:rPr>
        <w:t>曆</w:t>
      </w:r>
      <w:proofErr w:type="gramEnd"/>
      <w:r w:rsidRPr="003E4595">
        <w:rPr>
          <w:rFonts w:ascii="標楷體" w:eastAsia="標楷體" w:hAnsi="標楷體" w:hint="eastAsia"/>
          <w:sz w:val="32"/>
          <w:szCs w:val="32"/>
        </w:rPr>
        <w:t>發放地點一覽表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5812"/>
      </w:tblGrid>
      <w:tr w:rsidR="003E4595" w:rsidRPr="003E4595" w:rsidTr="003E4595">
        <w:trPr>
          <w:trHeight w:hRule="exact" w:val="454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發放地點</w:t>
            </w:r>
          </w:p>
        </w:tc>
      </w:tr>
      <w:tr w:rsidR="003E4595" w:rsidRPr="003E4595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屏東縣政府北棟服務台</w:t>
            </w:r>
          </w:p>
        </w:tc>
      </w:tr>
      <w:tr w:rsidR="003E4595" w:rsidRPr="003E4595" w:rsidTr="003E4595">
        <w:trPr>
          <w:trHeight w:hRule="exact" w:val="45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  <w:proofErr w:type="gramStart"/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政府南棟服務台</w:t>
            </w:r>
            <w:proofErr w:type="gramEnd"/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旅服中心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屏東火車站旅遊服務中心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恆春轉運站旅遊服務中心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社區大學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屏北社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</w:t>
            </w: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屏南社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</w:t>
            </w: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戶政事務所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內埔戶政事務所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東港戶政事務所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里港戶政事務所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萬丹戶政事務所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潮州戶政事務所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枋寮戶政事務所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恆春戶政事務所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社會福利</w:t>
            </w: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服務中心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鹽</w:t>
            </w:r>
            <w:proofErr w:type="gramStart"/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內埔中心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潮州中心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東港中心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枋寮中心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財稅局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屏東總局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潮州分局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東港分局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恆春分局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屏東勞工育樂中心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青創聚落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屏東美術館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壽圖書館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恆春民謠館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將軍之屋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屏東演藝廳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屏東縣身心障礙福利服務中心</w:t>
            </w:r>
            <w:bookmarkStart w:id="0" w:name="_GoBack"/>
            <w:bookmarkEnd w:id="0"/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屏東縣立老人文康中心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台鐵服務台-台北站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台鐵服務台-台中站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台鐵服務台-台南站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台鐵服務台-高雄站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台鐵服務台-板橋站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台鐵服務台-新左營站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台鐵服務台-台東站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台鐵服務台-中壢站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台鐵服務台-新竹站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台鐵服務台-嘉義站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台鐵服務台-桃園站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台鐵服務台-花蓮站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屏東中正路郵局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屏東縣屏東市中正路247號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屏東勝利路郵局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屏東縣屏東市勝利路123號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屏東北平路郵局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屏東縣屏東市北平路26號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屏東民生路郵局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屏東縣屏東市民生路250號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屏東林森路郵局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屏東縣屏東市林森路30-5號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潮州郵局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屏東縣潮州鎮光春路13號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里港郵局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屏東縣里港鄉春林村中山南路40號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內埔郵局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屏東縣內埔鄉內埔村文化路277號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萬丹郵局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屏東縣萬丹鄉萬全村萬丹路1段402號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東港郵局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屏東縣東港鎮光復路一段293號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枋寮郵局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屏東縣枋寮鄉中山路194號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6363D7" w:rsidTr="003E4595">
        <w:trPr>
          <w:trHeight w:hRule="exact" w:val="454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恆春郵局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屏東縣枋寮鄉中山路194號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E4595" w:rsidRPr="003E4595" w:rsidTr="003E4595">
        <w:trPr>
          <w:trHeight w:hRule="exact" w:val="45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4595">
              <w:rPr>
                <w:rFonts w:ascii="標楷體" w:eastAsia="標楷體" w:hAnsi="標楷體" w:cs="Arial"/>
                <w:szCs w:val="24"/>
                <w:shd w:val="clear" w:color="auto" w:fill="FFFFFF"/>
              </w:rPr>
              <w:t>環球購物中心 屏東店</w:t>
            </w:r>
          </w:p>
        </w:tc>
      </w:tr>
      <w:tr w:rsidR="003E4595" w:rsidRPr="003E4595" w:rsidTr="003E4595">
        <w:trPr>
          <w:trHeight w:hRule="exact" w:val="45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95" w:rsidRPr="006363D7" w:rsidRDefault="003E4595" w:rsidP="00852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</w:t>
            </w:r>
            <w:r w:rsidRPr="006363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太平洋</w:t>
            </w:r>
            <w:r w:rsidRPr="003E459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百貨</w:t>
            </w:r>
          </w:p>
        </w:tc>
      </w:tr>
    </w:tbl>
    <w:p w:rsidR="003E4595" w:rsidRDefault="003E4595"/>
    <w:sectPr w:rsidR="003E4595" w:rsidSect="003E4595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D7"/>
    <w:rsid w:val="003E4595"/>
    <w:rsid w:val="004D3FC1"/>
    <w:rsid w:val="006363D7"/>
    <w:rsid w:val="00A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709</Characters>
  <Application>Microsoft Office Word</Application>
  <DocSecurity>0</DocSecurity>
  <Lines>5</Lines>
  <Paragraphs>1</Paragraphs>
  <ScaleCrop>false</ScaleCrop>
  <Company>pthg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2019-01-02T03:20:00Z</dcterms:created>
  <dcterms:modified xsi:type="dcterms:W3CDTF">2019-01-02T03:41:00Z</dcterms:modified>
</cp:coreProperties>
</file>